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Medical Power of Attorney</w:t>
      </w:r>
    </w:p>
    <w:p>
      <w:r>
        <w:t>This Medical Power of Attorney allows the Agent to make healthcare decisions if the Principal becomes unable to do so.</w:t>
      </w:r>
    </w:p>
    <w:p>
      <w:pPr>
        <w:pStyle w:val="ListBullet"/>
      </w:pPr>
      <w:r>
        <w:t>- Consent to or refuse medical treatment</w:t>
      </w:r>
    </w:p>
    <w:p>
      <w:pPr>
        <w:pStyle w:val="ListBullet"/>
      </w:pPr>
      <w:r>
        <w:t>- Make decisions about surgery or procedures</w:t>
      </w:r>
    </w:p>
    <w:p>
      <w:pPr>
        <w:pStyle w:val="ListBullet"/>
      </w:pPr>
      <w:r>
        <w:t>- Access medical records</w:t>
      </w:r>
    </w:p>
    <w:p>
      <w:pPr>
        <w:pStyle w:val="ListBullet"/>
      </w:pPr>
      <w:r>
        <w:t>- Decide on long-term care or hospice</w:t>
      </w:r>
    </w:p>
    <w:p>
      <w:pPr>
        <w:pStyle w:val="ListBullet"/>
      </w:pPr>
      <w:r>
        <w:t>- Communicate with healthcare providers</w:t>
      </w:r>
    </w:p>
    <w:p>
      <w:r>
        <w:br/>
        <w:t>IN WITNESS WHEREOF, I have hereunto set my hand this ____ day of __________, 20__.</w:t>
      </w:r>
    </w:p>
    <w:p>
      <w:r>
        <w:t>__________________________</w:t>
        <w:br/>
        <w:t>Principal's Signature</w:t>
      </w:r>
    </w:p>
    <w:p>
      <w:r>
        <w:br/>
        <w:t>__________________________</w:t>
        <w:br/>
        <w:t>Witness Signature</w:t>
      </w:r>
    </w:p>
    <w:p>
      <w:r>
        <w:br/>
        <w:t>__________________________</w:t>
        <w:br/>
        <w:t>Notary 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